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EB4" w:rsidRDefault="004A0386" w:rsidP="004A0386">
      <w:pPr>
        <w:pStyle w:val="1"/>
        <w:tabs>
          <w:tab w:val="right" w:pos="14570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0" w:name="_Toc473625850"/>
      <w:r>
        <w:rPr>
          <w:rFonts w:ascii="Times New Roman" w:hAnsi="Times New Roman"/>
          <w:sz w:val="28"/>
          <w:szCs w:val="28"/>
        </w:rPr>
        <w:tab/>
      </w:r>
      <w:r w:rsidR="00507645" w:rsidRPr="004A0386">
        <w:rPr>
          <w:rFonts w:ascii="Times New Roman" w:hAnsi="Times New Roman"/>
          <w:sz w:val="28"/>
          <w:szCs w:val="28"/>
        </w:rPr>
        <w:t xml:space="preserve"> </w:t>
      </w:r>
      <w:r w:rsidR="00287EB4">
        <w:rPr>
          <w:rFonts w:ascii="Times New Roman" w:hAnsi="Times New Roman"/>
          <w:sz w:val="28"/>
          <w:szCs w:val="28"/>
          <w:lang w:val="uk-UA"/>
        </w:rPr>
        <w:t>Додаток 1 до Програми</w:t>
      </w:r>
      <w:bookmarkEnd w:id="0"/>
    </w:p>
    <w:p w:rsidR="00287EB4" w:rsidRPr="001547A7" w:rsidRDefault="00287EB4" w:rsidP="00287EB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1" w:name="_Toc473625851"/>
      <w:r w:rsidRPr="001547A7">
        <w:rPr>
          <w:rFonts w:ascii="Times New Roman" w:hAnsi="Times New Roman"/>
          <w:sz w:val="28"/>
          <w:szCs w:val="28"/>
          <w:lang w:val="uk-UA"/>
        </w:rPr>
        <w:t>Основні показники соціально-економічного розвитку міста Житомира</w:t>
      </w:r>
      <w:bookmarkEnd w:id="1"/>
    </w:p>
    <w:tbl>
      <w:tblPr>
        <w:tblW w:w="15301" w:type="dxa"/>
        <w:tblInd w:w="91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877"/>
        <w:gridCol w:w="1838"/>
        <w:gridCol w:w="991"/>
        <w:gridCol w:w="1184"/>
        <w:gridCol w:w="1387"/>
        <w:gridCol w:w="1418"/>
        <w:gridCol w:w="1166"/>
        <w:gridCol w:w="1440"/>
      </w:tblGrid>
      <w:tr w:rsidR="00287EB4" w:rsidRPr="001547A7" w:rsidTr="00285569">
        <w:trPr>
          <w:cantSplit/>
          <w:trHeight w:val="1325"/>
          <w:tblHeader/>
        </w:trPr>
        <w:tc>
          <w:tcPr>
            <w:tcW w:w="587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8CCE4"/>
            <w:vAlign w:val="center"/>
          </w:tcPr>
          <w:p w:rsidR="00287EB4" w:rsidRPr="00C021EC" w:rsidRDefault="00287EB4" w:rsidP="006762DA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C021EC">
              <w:rPr>
                <w:b/>
                <w:color w:val="000000"/>
                <w:lang w:val="uk-UA" w:eastAsia="uk-UA"/>
              </w:rPr>
              <w:t>Показники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8CCE4"/>
            <w:vAlign w:val="center"/>
          </w:tcPr>
          <w:p w:rsidR="00287EB4" w:rsidRPr="00C021EC" w:rsidRDefault="00287EB4" w:rsidP="006762DA">
            <w:pPr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C021EC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87EB4" w:rsidRPr="00C021EC" w:rsidRDefault="00287EB4" w:rsidP="006762DA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C021EC">
              <w:rPr>
                <w:b/>
                <w:color w:val="000000"/>
                <w:lang w:val="uk-UA" w:eastAsia="uk-UA"/>
              </w:rPr>
              <w:t>2014 рік</w:t>
            </w:r>
          </w:p>
          <w:p w:rsidR="00287EB4" w:rsidRPr="00C021EC" w:rsidRDefault="00287EB4" w:rsidP="006762DA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C021EC">
              <w:rPr>
                <w:b/>
                <w:color w:val="000000"/>
                <w:lang w:val="uk-UA" w:eastAsia="uk-UA"/>
              </w:rPr>
              <w:t>звіт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87EB4" w:rsidRPr="00C021EC" w:rsidRDefault="00287EB4" w:rsidP="006762DA">
            <w:pPr>
              <w:jc w:val="center"/>
              <w:rPr>
                <w:b/>
                <w:lang w:val="uk-UA" w:eastAsia="uk-UA"/>
              </w:rPr>
            </w:pPr>
            <w:r w:rsidRPr="00C021EC">
              <w:rPr>
                <w:b/>
                <w:lang w:val="uk-UA" w:eastAsia="uk-UA"/>
              </w:rPr>
              <w:t>2015 рік</w:t>
            </w:r>
          </w:p>
          <w:p w:rsidR="00287EB4" w:rsidRPr="00C021EC" w:rsidRDefault="00287EB4" w:rsidP="006762DA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звіт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87EB4" w:rsidRPr="00E62554" w:rsidRDefault="00287EB4" w:rsidP="00287EB4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C021EC">
              <w:rPr>
                <w:b/>
                <w:color w:val="000000"/>
                <w:lang w:val="uk-UA" w:eastAsia="uk-UA"/>
              </w:rPr>
              <w:t>2016</w:t>
            </w:r>
            <w:r w:rsidR="002B5122">
              <w:rPr>
                <w:b/>
                <w:color w:val="000000"/>
                <w:lang w:val="uk-UA" w:eastAsia="uk-UA"/>
              </w:rPr>
              <w:t xml:space="preserve"> рік           </w:t>
            </w:r>
            <w:r w:rsidRPr="00C021EC">
              <w:rPr>
                <w:b/>
                <w:color w:val="000000"/>
                <w:lang w:val="uk-UA" w:eastAsia="uk-UA"/>
              </w:rPr>
              <w:t xml:space="preserve"> </w:t>
            </w:r>
            <w:r>
              <w:rPr>
                <w:b/>
                <w:color w:val="000000"/>
                <w:lang w:val="uk-UA" w:eastAsia="uk-UA"/>
              </w:rPr>
              <w:t>звіт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87EB4" w:rsidRPr="00C021EC" w:rsidRDefault="00287EB4" w:rsidP="006762DA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C021EC">
              <w:rPr>
                <w:b/>
                <w:color w:val="000000"/>
                <w:lang w:val="uk-UA" w:eastAsia="uk-UA"/>
              </w:rPr>
              <w:t>201</w:t>
            </w:r>
            <w:r>
              <w:rPr>
                <w:b/>
                <w:color w:val="000000"/>
                <w:lang w:val="uk-UA" w:eastAsia="uk-UA"/>
              </w:rPr>
              <w:t>7</w:t>
            </w:r>
            <w:r w:rsidRPr="00C021EC">
              <w:rPr>
                <w:b/>
                <w:color w:val="000000"/>
                <w:lang w:val="uk-UA" w:eastAsia="uk-UA"/>
              </w:rPr>
              <w:t xml:space="preserve"> рік</w:t>
            </w:r>
          </w:p>
          <w:p w:rsidR="00287EB4" w:rsidRPr="00C021EC" w:rsidRDefault="00287EB4" w:rsidP="006762DA">
            <w:pPr>
              <w:jc w:val="center"/>
              <w:rPr>
                <w:b/>
                <w:color w:val="000000"/>
                <w:lang w:val="uk-UA" w:eastAsia="uk-UA"/>
              </w:rPr>
            </w:pPr>
            <w:r>
              <w:rPr>
                <w:b/>
                <w:color w:val="000000"/>
                <w:lang w:val="uk-UA" w:eastAsia="uk-UA"/>
              </w:rPr>
              <w:t>очікуваний результат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87EB4" w:rsidRPr="00C021EC" w:rsidRDefault="00287EB4" w:rsidP="00F25C1C">
            <w:pPr>
              <w:jc w:val="center"/>
              <w:rPr>
                <w:b/>
                <w:color w:val="000000"/>
                <w:lang w:val="uk-UA" w:eastAsia="uk-UA"/>
              </w:rPr>
            </w:pPr>
            <w:r>
              <w:rPr>
                <w:b/>
                <w:color w:val="000000"/>
                <w:lang w:val="uk-UA" w:eastAsia="uk-UA"/>
              </w:rPr>
              <w:t>2018 рік прогноз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87EB4" w:rsidRPr="00C021EC" w:rsidRDefault="00287EB4" w:rsidP="00287EB4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C021EC">
              <w:rPr>
                <w:b/>
                <w:color w:val="000000"/>
                <w:lang w:val="uk-UA" w:eastAsia="uk-UA"/>
              </w:rPr>
              <w:t>201</w:t>
            </w:r>
            <w:r>
              <w:rPr>
                <w:b/>
                <w:color w:val="000000"/>
                <w:lang w:val="uk-UA" w:eastAsia="uk-UA"/>
              </w:rPr>
              <w:t>8</w:t>
            </w:r>
            <w:r w:rsidRPr="00C021EC">
              <w:rPr>
                <w:b/>
                <w:color w:val="000000"/>
                <w:lang w:val="uk-UA" w:eastAsia="uk-UA"/>
              </w:rPr>
              <w:t xml:space="preserve"> рік прогноз у % до </w:t>
            </w:r>
            <w:r w:rsidRPr="00E62554">
              <w:rPr>
                <w:b/>
                <w:color w:val="000000"/>
                <w:lang w:val="uk-UA" w:eastAsia="uk-UA"/>
              </w:rPr>
              <w:t>очікуваного результату</w:t>
            </w:r>
            <w:r w:rsidRPr="00C021EC">
              <w:rPr>
                <w:b/>
                <w:color w:val="000000"/>
                <w:lang w:val="uk-UA" w:eastAsia="uk-UA"/>
              </w:rPr>
              <w:t xml:space="preserve"> 201</w:t>
            </w:r>
            <w:r>
              <w:rPr>
                <w:b/>
                <w:color w:val="000000"/>
                <w:lang w:val="uk-UA" w:eastAsia="uk-UA"/>
              </w:rPr>
              <w:t>7</w:t>
            </w:r>
            <w:r w:rsidRPr="00C021EC">
              <w:rPr>
                <w:b/>
                <w:color w:val="000000"/>
                <w:lang w:val="uk-UA" w:eastAsia="uk-UA"/>
              </w:rPr>
              <w:t xml:space="preserve"> року</w:t>
            </w:r>
          </w:p>
        </w:tc>
      </w:tr>
      <w:tr w:rsidR="00287EB4" w:rsidRPr="001547A7" w:rsidTr="00285569">
        <w:trPr>
          <w:cantSplit/>
          <w:trHeight w:val="6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</w:pPr>
            <w:r w:rsidRPr="001547A7"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  <w:t>Економічний розвиток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</w:tcPr>
          <w:p w:rsidR="00287EB4" w:rsidRPr="001547A7" w:rsidRDefault="00287EB4" w:rsidP="006762DA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1547A7" w:rsidRDefault="00287EB4" w:rsidP="006762DA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1547A7" w:rsidRDefault="00287EB4" w:rsidP="006762DA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1547A7" w:rsidRDefault="00287EB4" w:rsidP="006762DA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547A7">
              <w:rPr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287EB4" w:rsidRPr="001547A7" w:rsidTr="00285569">
        <w:trPr>
          <w:cantSplit/>
          <w:trHeight w:val="315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Обсяг реалізованої промислової продукції у діючих цінах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8008,9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10845,1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12920,8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4563C0" w:rsidRDefault="004563C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4563C0">
              <w:rPr>
                <w:color w:val="000000" w:themeColor="text1"/>
                <w:lang w:val="uk-UA" w:eastAsia="uk-UA"/>
              </w:rPr>
              <w:t>15440,6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4563C0" w:rsidRDefault="004563C0" w:rsidP="004563C0">
            <w:pPr>
              <w:jc w:val="center"/>
              <w:rPr>
                <w:color w:val="000000" w:themeColor="text1"/>
                <w:lang w:val="uk-UA" w:eastAsia="uk-UA"/>
              </w:rPr>
            </w:pPr>
            <w:r w:rsidRPr="004563C0">
              <w:rPr>
                <w:color w:val="000000" w:themeColor="text1"/>
                <w:lang w:val="uk-UA" w:eastAsia="uk-UA"/>
              </w:rPr>
              <w:t>17015,5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4E42F9" w:rsidRDefault="004E42F9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4E42F9">
              <w:rPr>
                <w:color w:val="000000" w:themeColor="text1"/>
                <w:lang w:val="uk-UA" w:eastAsia="uk-UA"/>
              </w:rPr>
              <w:t>110,2</w:t>
            </w:r>
          </w:p>
        </w:tc>
      </w:tr>
      <w:tr w:rsidR="00287EB4" w:rsidRPr="001547A7" w:rsidTr="00285569">
        <w:trPr>
          <w:cantSplit/>
          <w:trHeight w:val="690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Обсяг реалізованої промислової продукції (товарів, послуг) у відпускних цінах підприємств (без ПДВ та акцизу) на одну особу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тис. грн.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29,4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48,1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4563C0" w:rsidRDefault="004563C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4563C0">
              <w:rPr>
                <w:color w:val="000000" w:themeColor="text1"/>
                <w:lang w:val="uk-UA" w:eastAsia="uk-UA"/>
              </w:rPr>
              <w:t>57,7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4563C0" w:rsidRDefault="004563C0" w:rsidP="004563C0">
            <w:pPr>
              <w:jc w:val="center"/>
              <w:rPr>
                <w:color w:val="000000" w:themeColor="text1"/>
                <w:lang w:val="uk-UA" w:eastAsia="uk-UA"/>
              </w:rPr>
            </w:pPr>
            <w:r w:rsidRPr="004563C0">
              <w:rPr>
                <w:color w:val="000000" w:themeColor="text1"/>
                <w:lang w:val="uk-UA" w:eastAsia="uk-UA"/>
              </w:rPr>
              <w:t>63,6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4E42F9" w:rsidRDefault="004E42F9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4E42F9">
              <w:rPr>
                <w:color w:val="000000" w:themeColor="text1"/>
                <w:lang w:val="uk-UA" w:eastAsia="uk-UA"/>
              </w:rPr>
              <w:t>110,2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</w:pPr>
            <w:r w:rsidRPr="001547A7"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  <w:t>Будівельна діяльність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</w:tcPr>
          <w:p w:rsidR="00287EB4" w:rsidRPr="00D27FD4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7EB4" w:rsidRPr="00AB4080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AB4080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AB4080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Обсяг виконаних будівельних робіт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402,3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434,9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572,9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630,2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705,8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112,0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у % до попереднього року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%</w:t>
            </w:r>
            <w:r w:rsidRPr="001547A7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108,9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108,1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110,0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112,0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×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Обсяг введеного в експлуатацію житла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Default="00287EB4" w:rsidP="006762DA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тис. кв. м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24,1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61,6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54,0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58,0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107,4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у % до попереднього року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Default="00287EB4" w:rsidP="006762DA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%</w:t>
            </w:r>
            <w:r w:rsidRPr="001547A7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48,4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182,6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87,7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107,4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B414D3" w:rsidP="006762DA">
            <w:pPr>
              <w:jc w:val="center"/>
              <w:rPr>
                <w:color w:val="000000" w:themeColor="text1"/>
                <w:lang w:val="en-US" w:eastAsia="uk-UA"/>
              </w:rPr>
            </w:pPr>
            <w:r w:rsidRPr="008A3410">
              <w:rPr>
                <w:color w:val="000000" w:themeColor="text1"/>
                <w:lang w:val="en-US" w:eastAsia="uk-UA"/>
              </w:rPr>
              <w:t>x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Обсяг введеного в експлуатацію житла загальної площі на 10 тис. населення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Default="00287EB4" w:rsidP="006762DA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кв. м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896,2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1644,0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2313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8A3410" w:rsidP="008A3410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2021,7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8A3410" w:rsidP="008A3410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2172,3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8A3410" w:rsidP="008A3410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107,4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</w:pPr>
            <w:r w:rsidRPr="001547A7"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  <w:t>Транспорт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D27FD4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8A3410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8A3410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8A3410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Перевезено вантажів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тис. тон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504,7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443,6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573,5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642,3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706,5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110,0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Вантажооборот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1547A7">
              <w:rPr>
                <w:color w:val="000000"/>
                <w:sz w:val="20"/>
                <w:szCs w:val="20"/>
                <w:lang w:val="uk-UA" w:eastAsia="uk-UA"/>
              </w:rPr>
              <w:t>ткм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120,7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94,1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151,2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184,5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193,7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105,0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Перевезено пасажирів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осіб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74,2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81,3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83,9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86,4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103,0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Пасажирооборот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пас.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км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708,4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693,0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648,4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654,9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671,3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8A3410" w:rsidRDefault="008A341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8A3410">
              <w:rPr>
                <w:color w:val="000000" w:themeColor="text1"/>
                <w:lang w:val="uk-UA" w:eastAsia="uk-UA"/>
              </w:rPr>
              <w:t>102,5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</w:pPr>
            <w:r w:rsidRPr="001547A7"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  <w:t>Інвестиційна діяльність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</w:tcPr>
          <w:p w:rsidR="00287EB4" w:rsidRPr="00D27FD4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AB4080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AB4080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AB4080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</w:tr>
      <w:tr w:rsidR="00287EB4" w:rsidRPr="001547A7" w:rsidTr="00285569">
        <w:trPr>
          <w:cantSplit/>
          <w:trHeight w:val="630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Обсяг прямих іноземних інвестицій наростаючим підсумком з початку інвестування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 дол. США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96,6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108,2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81,1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A54BA4" w:rsidRDefault="00A54BA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54BA4">
              <w:rPr>
                <w:color w:val="000000" w:themeColor="text1"/>
                <w:lang w:val="uk-UA" w:eastAsia="uk-UA"/>
              </w:rPr>
              <w:t>84,4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A54BA4" w:rsidRDefault="00A54BA4" w:rsidP="00A54BA4">
            <w:pPr>
              <w:jc w:val="center"/>
              <w:rPr>
                <w:color w:val="000000" w:themeColor="text1"/>
                <w:lang w:val="uk-UA" w:eastAsia="uk-UA"/>
              </w:rPr>
            </w:pPr>
            <w:r w:rsidRPr="00A54BA4">
              <w:rPr>
                <w:color w:val="000000" w:themeColor="text1"/>
                <w:lang w:val="uk-UA" w:eastAsia="uk-UA"/>
              </w:rPr>
              <w:t>85,7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1231B" w:rsidRDefault="00D1231B" w:rsidP="006762DA">
            <w:pPr>
              <w:jc w:val="center"/>
              <w:rPr>
                <w:color w:val="000000" w:themeColor="text1"/>
                <w:lang w:val="en-US" w:eastAsia="uk-UA"/>
              </w:rPr>
            </w:pPr>
            <w:r w:rsidRPr="00D1231B">
              <w:rPr>
                <w:color w:val="000000" w:themeColor="text1"/>
                <w:lang w:val="en-US" w:eastAsia="uk-UA"/>
              </w:rPr>
              <w:t>101</w:t>
            </w:r>
            <w:r w:rsidRPr="00D1231B">
              <w:rPr>
                <w:color w:val="000000" w:themeColor="text1"/>
                <w:lang w:val="uk-UA" w:eastAsia="uk-UA"/>
              </w:rPr>
              <w:t>,</w:t>
            </w:r>
            <w:r w:rsidRPr="00D1231B">
              <w:rPr>
                <w:color w:val="000000" w:themeColor="text1"/>
                <w:lang w:val="en-US" w:eastAsia="uk-UA"/>
              </w:rPr>
              <w:t>5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Приріст (зниження) прямих іноземних інвестицій з початку року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 дол. США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-22,9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11,6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-27,1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A54BA4" w:rsidRDefault="00A54BA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54BA4">
              <w:rPr>
                <w:color w:val="000000" w:themeColor="text1"/>
                <w:lang w:val="uk-UA" w:eastAsia="uk-UA"/>
              </w:rPr>
              <w:t>4,2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A54BA4" w:rsidRDefault="00A54BA4" w:rsidP="00A54BA4">
            <w:pPr>
              <w:jc w:val="center"/>
              <w:rPr>
                <w:color w:val="000000" w:themeColor="text1"/>
                <w:lang w:val="uk-UA" w:eastAsia="uk-UA"/>
              </w:rPr>
            </w:pPr>
            <w:r w:rsidRPr="00A54BA4">
              <w:rPr>
                <w:color w:val="000000" w:themeColor="text1"/>
                <w:lang w:val="uk-UA" w:eastAsia="uk-UA"/>
              </w:rPr>
              <w:t>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251FE9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251FE9">
              <w:rPr>
                <w:color w:val="000000" w:themeColor="text1"/>
                <w:lang w:val="uk-UA" w:eastAsia="uk-UA"/>
              </w:rPr>
              <w:t>×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lastRenderedPageBreak/>
              <w:t xml:space="preserve">Обсяги прямих іноземних інвестицій на одну особу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дол. США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358,8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404,4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303,0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A54BA4" w:rsidRDefault="00A54BA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54BA4">
              <w:rPr>
                <w:color w:val="000000" w:themeColor="text1"/>
                <w:lang w:val="uk-UA" w:eastAsia="uk-UA"/>
              </w:rPr>
              <w:t>316,0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A54BA4" w:rsidRDefault="00A54BA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54BA4">
              <w:rPr>
                <w:color w:val="000000" w:themeColor="text1"/>
                <w:lang w:val="uk-UA" w:eastAsia="uk-UA"/>
              </w:rPr>
              <w:t>321,0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1231B" w:rsidRDefault="00D1231B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1231B">
              <w:rPr>
                <w:color w:val="000000" w:themeColor="text1"/>
                <w:lang w:val="uk-UA" w:eastAsia="uk-UA"/>
              </w:rPr>
              <w:t>101,6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3F463E" w:rsidRDefault="00287EB4" w:rsidP="006762D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Обсяг експорту товарів, всього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дол. США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155,7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125,1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122,9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3B5162" w:rsidRDefault="004F1E60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>
              <w:rPr>
                <w:color w:val="000000" w:themeColor="text1"/>
                <w:lang w:val="uk-UA" w:eastAsia="uk-UA"/>
              </w:rPr>
              <w:t xml:space="preserve"> </w:t>
            </w:r>
            <w:r w:rsidR="00ED5941">
              <w:rPr>
                <w:color w:val="000000" w:themeColor="text1"/>
                <w:lang w:val="uk-UA" w:eastAsia="uk-UA"/>
              </w:rPr>
              <w:t xml:space="preserve"> </w:t>
            </w:r>
            <w:r w:rsidR="0093673F">
              <w:rPr>
                <w:color w:val="000000" w:themeColor="text1"/>
                <w:lang w:val="uk-UA" w:eastAsia="uk-UA"/>
              </w:rPr>
              <w:t xml:space="preserve">  </w:t>
            </w:r>
            <w:r w:rsidR="003B5162" w:rsidRPr="003B5162">
              <w:rPr>
                <w:color w:val="000000" w:themeColor="text1"/>
                <w:lang w:val="uk-UA" w:eastAsia="uk-UA"/>
              </w:rPr>
              <w:t>165,6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3B5162" w:rsidRDefault="003B5162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3B5162">
              <w:rPr>
                <w:color w:val="000000" w:themeColor="text1"/>
                <w:lang w:val="uk-UA" w:eastAsia="uk-UA"/>
              </w:rPr>
              <w:t>182,2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1231B" w:rsidRDefault="00D1231B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1231B">
              <w:rPr>
                <w:color w:val="000000" w:themeColor="text1"/>
                <w:lang w:val="uk-UA" w:eastAsia="uk-UA"/>
              </w:rPr>
              <w:t>110,0</w:t>
            </w:r>
          </w:p>
        </w:tc>
      </w:tr>
      <w:tr w:rsidR="00287EB4" w:rsidRPr="00CE617F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 xml:space="preserve">Обсяг експорту </w:t>
            </w:r>
            <w:r>
              <w:rPr>
                <w:color w:val="000000"/>
                <w:lang w:val="uk-UA" w:eastAsia="uk-UA"/>
              </w:rPr>
              <w:t xml:space="preserve">товарів </w:t>
            </w:r>
            <w:r w:rsidRPr="001547A7">
              <w:rPr>
                <w:color w:val="000000"/>
                <w:lang w:val="uk-UA" w:eastAsia="uk-UA"/>
              </w:rPr>
              <w:t>у % до попереднього року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101,2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80,3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98,2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3B5162" w:rsidRDefault="003B5162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3B5162">
              <w:rPr>
                <w:color w:val="000000" w:themeColor="text1"/>
                <w:lang w:val="uk-UA" w:eastAsia="uk-UA"/>
              </w:rPr>
              <w:t>134,7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3B5162" w:rsidRDefault="003B5162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3B5162">
              <w:rPr>
                <w:color w:val="000000" w:themeColor="text1"/>
                <w:lang w:val="uk-UA" w:eastAsia="uk-UA"/>
              </w:rPr>
              <w:t>110,0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91ED2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791ED2">
              <w:rPr>
                <w:color w:val="000000" w:themeColor="text1"/>
                <w:lang w:val="uk-UA" w:eastAsia="uk-UA"/>
              </w:rPr>
              <w:t>×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Обсяги імпорту</w:t>
            </w:r>
            <w:r>
              <w:rPr>
                <w:color w:val="000000"/>
                <w:lang w:val="uk-UA" w:eastAsia="uk-UA"/>
              </w:rPr>
              <w:t xml:space="preserve"> товарів, всього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 дол. США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119,7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81,8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3B5162" w:rsidRDefault="003B5162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3B5162">
              <w:rPr>
                <w:color w:val="000000" w:themeColor="text1"/>
                <w:lang w:val="uk-UA" w:eastAsia="uk-UA"/>
              </w:rPr>
              <w:t>128,2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3B5162" w:rsidRDefault="003B5162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3B5162">
              <w:rPr>
                <w:color w:val="000000" w:themeColor="text1"/>
                <w:lang w:val="uk-UA" w:eastAsia="uk-UA"/>
              </w:rPr>
              <w:t>133,3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1231B" w:rsidRDefault="00D1231B" w:rsidP="006762DA">
            <w:pPr>
              <w:jc w:val="center"/>
              <w:rPr>
                <w:color w:val="000000" w:themeColor="text1"/>
                <w:lang w:val="en-US" w:eastAsia="uk-UA"/>
              </w:rPr>
            </w:pPr>
            <w:r w:rsidRPr="00D1231B">
              <w:rPr>
                <w:color w:val="000000" w:themeColor="text1"/>
                <w:lang w:val="en-US" w:eastAsia="uk-UA"/>
              </w:rPr>
              <w:t>104.0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Обсяг імпорту</w:t>
            </w:r>
            <w:r>
              <w:rPr>
                <w:color w:val="000000"/>
                <w:lang w:val="uk-UA" w:eastAsia="uk-UA"/>
              </w:rPr>
              <w:t xml:space="preserve"> товарів</w:t>
            </w:r>
            <w:r w:rsidRPr="001547A7">
              <w:rPr>
                <w:color w:val="000000"/>
                <w:lang w:val="uk-UA" w:eastAsia="uk-UA"/>
              </w:rPr>
              <w:t xml:space="preserve"> у % до попереднього року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75,1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132,2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3B5162" w:rsidRDefault="003B5162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3B5162">
              <w:rPr>
                <w:color w:val="000000" w:themeColor="text1"/>
                <w:lang w:val="uk-UA" w:eastAsia="uk-UA"/>
              </w:rPr>
              <w:t>120,1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3B5162" w:rsidRDefault="003B5162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3B5162">
              <w:rPr>
                <w:color w:val="000000" w:themeColor="text1"/>
                <w:lang w:val="uk-UA" w:eastAsia="uk-UA"/>
              </w:rPr>
              <w:t>104,0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91ED2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791ED2">
              <w:rPr>
                <w:color w:val="000000" w:themeColor="text1"/>
                <w:lang w:val="uk-UA" w:eastAsia="uk-UA"/>
              </w:rPr>
              <w:t>×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Коефіцієнт покриття експортом імпорту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56003A" w:rsidRDefault="0056003A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56003A">
              <w:rPr>
                <w:color w:val="000000" w:themeColor="text1"/>
                <w:lang w:val="uk-UA" w:eastAsia="uk-UA"/>
              </w:rPr>
              <w:t>1,29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56003A" w:rsidRDefault="0056003A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56003A">
              <w:rPr>
                <w:color w:val="000000" w:themeColor="text1"/>
                <w:lang w:val="uk-UA" w:eastAsia="uk-UA"/>
              </w:rPr>
              <w:t>1,37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91ED2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791ED2">
              <w:rPr>
                <w:color w:val="000000" w:themeColor="text1"/>
                <w:lang w:val="uk-UA" w:eastAsia="uk-UA"/>
              </w:rPr>
              <w:t>×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</w:pPr>
            <w:r w:rsidRPr="001547A7"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  <w:t xml:space="preserve">Розвиток підприємництва 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</w:tcPr>
          <w:p w:rsidR="00287EB4" w:rsidRPr="00287EB4" w:rsidRDefault="00287EB4" w:rsidP="006762DA">
            <w:pPr>
              <w:jc w:val="center"/>
              <w:rPr>
                <w:color w:val="FF0000"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7EB4" w:rsidRPr="00287EB4" w:rsidRDefault="00287EB4" w:rsidP="006762DA">
            <w:pPr>
              <w:jc w:val="center"/>
              <w:rPr>
                <w:color w:val="FF0000"/>
                <w:sz w:val="28"/>
                <w:szCs w:val="28"/>
                <w:lang w:val="uk-UA"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287EB4" w:rsidRDefault="00287EB4" w:rsidP="006762DA">
            <w:pPr>
              <w:jc w:val="center"/>
              <w:rPr>
                <w:color w:val="FF0000"/>
                <w:sz w:val="28"/>
                <w:szCs w:val="28"/>
                <w:lang w:val="uk-UA"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287EB4" w:rsidRDefault="00287EB4" w:rsidP="006762DA">
            <w:pPr>
              <w:jc w:val="center"/>
              <w:rPr>
                <w:color w:val="FF0000"/>
                <w:sz w:val="28"/>
                <w:szCs w:val="28"/>
                <w:lang w:val="uk-UA" w:eastAsia="uk-UA"/>
              </w:rPr>
            </w:pPr>
            <w:r w:rsidRPr="00287EB4">
              <w:rPr>
                <w:color w:val="FF0000"/>
                <w:sz w:val="28"/>
                <w:szCs w:val="28"/>
                <w:lang w:val="uk-UA" w:eastAsia="uk-UA"/>
              </w:rPr>
              <w:t> 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 xml:space="preserve">Кількість малих підприємств </w:t>
            </w:r>
            <w:r>
              <w:rPr>
                <w:color w:val="000000"/>
                <w:lang w:val="uk-UA" w:eastAsia="uk-UA"/>
              </w:rPr>
              <w:t>у розрахунку на 10 тис. населення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од.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88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89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86ED5" w:rsidRDefault="00186ED5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186ED5">
              <w:rPr>
                <w:color w:val="000000" w:themeColor="text1"/>
                <w:lang w:val="uk-UA" w:eastAsia="uk-UA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6E2367" w:rsidRDefault="006E2367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6E2367">
              <w:rPr>
                <w:color w:val="000000" w:themeColor="text1"/>
                <w:lang w:val="uk-UA" w:eastAsia="uk-UA"/>
              </w:rPr>
              <w:t>82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6E2367" w:rsidRDefault="006E2367" w:rsidP="006E2367">
            <w:pPr>
              <w:jc w:val="center"/>
              <w:rPr>
                <w:color w:val="000000" w:themeColor="text1"/>
                <w:lang w:val="uk-UA" w:eastAsia="uk-UA"/>
              </w:rPr>
            </w:pPr>
            <w:r w:rsidRPr="006E2367">
              <w:rPr>
                <w:color w:val="000000" w:themeColor="text1"/>
                <w:lang w:val="uk-UA" w:eastAsia="uk-UA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6E2367" w:rsidRDefault="006E2367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6E2367">
              <w:rPr>
                <w:color w:val="000000" w:themeColor="text1"/>
                <w:lang w:val="uk-UA" w:eastAsia="uk-UA"/>
              </w:rPr>
              <w:t>102,4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 xml:space="preserve">Кількість середніх підприємств </w:t>
            </w:r>
            <w:r>
              <w:rPr>
                <w:color w:val="000000"/>
                <w:lang w:val="uk-UA" w:eastAsia="uk-UA"/>
              </w:rPr>
              <w:t xml:space="preserve">у розрахунку </w:t>
            </w:r>
          </w:p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на 10 тис. населення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од.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86ED5" w:rsidRDefault="00186ED5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186ED5">
              <w:rPr>
                <w:color w:val="000000" w:themeColor="text1"/>
                <w:lang w:val="uk-UA" w:eastAsia="uk-U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6F4403" w:rsidRDefault="006F4403" w:rsidP="006F4403">
            <w:pPr>
              <w:jc w:val="center"/>
              <w:rPr>
                <w:color w:val="000000" w:themeColor="text1"/>
                <w:lang w:val="uk-UA" w:eastAsia="uk-UA"/>
              </w:rPr>
            </w:pPr>
            <w:r w:rsidRPr="006F4403">
              <w:rPr>
                <w:color w:val="000000" w:themeColor="text1"/>
                <w:lang w:val="uk-UA" w:eastAsia="uk-UA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6F4403" w:rsidRDefault="006F4403" w:rsidP="006F4403">
            <w:pPr>
              <w:jc w:val="center"/>
              <w:rPr>
                <w:color w:val="000000" w:themeColor="text1"/>
                <w:lang w:val="uk-UA" w:eastAsia="uk-UA"/>
              </w:rPr>
            </w:pPr>
            <w:r w:rsidRPr="006F4403">
              <w:rPr>
                <w:color w:val="000000" w:themeColor="text1"/>
                <w:lang w:val="uk-UA" w:eastAsia="uk-UA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6F4403" w:rsidRDefault="006F440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6F4403">
              <w:rPr>
                <w:color w:val="000000" w:themeColor="text1"/>
                <w:lang w:val="uk-UA" w:eastAsia="uk-UA"/>
              </w:rPr>
              <w:t>100,0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Фінансовий результат від звичайної діяльності до оподаткування малих підприємств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-120,7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91ED2" w:rsidRDefault="00791ED2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791ED2">
              <w:rPr>
                <w:color w:val="000000" w:themeColor="text1"/>
                <w:lang w:val="uk-UA" w:eastAsia="uk-UA"/>
              </w:rPr>
              <w:t>214,1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71012" w:rsidRDefault="00B71012" w:rsidP="00B71012">
            <w:pPr>
              <w:jc w:val="center"/>
              <w:rPr>
                <w:color w:val="000000" w:themeColor="text1"/>
                <w:lang w:val="uk-UA" w:eastAsia="uk-UA"/>
              </w:rPr>
            </w:pPr>
            <w:r w:rsidRPr="00B71012">
              <w:rPr>
                <w:color w:val="000000" w:themeColor="text1"/>
                <w:lang w:val="uk-UA" w:eastAsia="uk-UA"/>
              </w:rPr>
              <w:t>358,4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71012" w:rsidRDefault="00B71012" w:rsidP="00B71012">
            <w:pPr>
              <w:jc w:val="center"/>
              <w:rPr>
                <w:color w:val="000000" w:themeColor="text1"/>
                <w:lang w:val="uk-UA" w:eastAsia="uk-UA"/>
              </w:rPr>
            </w:pPr>
            <w:r w:rsidRPr="00B71012">
              <w:rPr>
                <w:color w:val="000000" w:themeColor="text1"/>
                <w:lang w:val="uk-UA" w:eastAsia="uk-UA"/>
              </w:rPr>
              <w:t>487,5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71012" w:rsidRDefault="00B71012" w:rsidP="00B71012">
            <w:pPr>
              <w:jc w:val="center"/>
              <w:rPr>
                <w:color w:val="000000" w:themeColor="text1"/>
                <w:lang w:val="uk-UA" w:eastAsia="uk-UA"/>
              </w:rPr>
            </w:pPr>
            <w:r w:rsidRPr="00B71012">
              <w:rPr>
                <w:color w:val="000000" w:themeColor="text1"/>
                <w:lang w:val="uk-UA" w:eastAsia="uk-UA"/>
              </w:rPr>
              <w:t>136,0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у т.ч. прибуток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271,6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333,2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91ED2" w:rsidRDefault="00791ED2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791ED2">
              <w:rPr>
                <w:color w:val="000000" w:themeColor="text1"/>
                <w:lang w:val="uk-UA" w:eastAsia="uk-UA"/>
              </w:rPr>
              <w:t>421,1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974CB3" w:rsidRDefault="00974CB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974CB3">
              <w:rPr>
                <w:color w:val="000000" w:themeColor="text1"/>
                <w:lang w:val="uk-UA" w:eastAsia="uk-UA"/>
              </w:rPr>
              <w:t>513,7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974CB3" w:rsidRDefault="00974CB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974CB3">
              <w:rPr>
                <w:color w:val="000000" w:themeColor="text1"/>
                <w:lang w:val="uk-UA" w:eastAsia="uk-UA"/>
              </w:rPr>
              <w:t>616,4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974CB3" w:rsidRDefault="00974CB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974CB3">
              <w:rPr>
                <w:color w:val="000000" w:themeColor="text1"/>
                <w:lang w:val="uk-UA" w:eastAsia="uk-UA"/>
              </w:rPr>
              <w:t>120,0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 xml:space="preserve">          збиток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392,3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285,0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91ED2" w:rsidRDefault="00791ED2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791ED2">
              <w:rPr>
                <w:color w:val="000000" w:themeColor="text1"/>
                <w:lang w:val="uk-UA" w:eastAsia="uk-UA"/>
              </w:rPr>
              <w:t>207,0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974CB3" w:rsidRDefault="00974CB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974CB3">
              <w:rPr>
                <w:color w:val="000000" w:themeColor="text1"/>
                <w:lang w:val="uk-UA" w:eastAsia="uk-UA"/>
              </w:rPr>
              <w:t>155,3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974CB3" w:rsidRDefault="00974CB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974CB3">
              <w:rPr>
                <w:color w:val="000000" w:themeColor="text1"/>
                <w:lang w:val="uk-UA" w:eastAsia="uk-UA"/>
              </w:rPr>
              <w:t>128,9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974CB3" w:rsidRDefault="00974CB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974CB3">
              <w:rPr>
                <w:color w:val="000000" w:themeColor="text1"/>
                <w:lang w:val="uk-UA" w:eastAsia="uk-UA"/>
              </w:rPr>
              <w:t>83,0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 xml:space="preserve">Кількість зайнятих працівників у малому підприємництві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тис. чол.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14,1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86ED5" w:rsidRDefault="00186ED5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186ED5">
              <w:rPr>
                <w:color w:val="000000" w:themeColor="text1"/>
                <w:lang w:val="uk-UA" w:eastAsia="uk-UA"/>
              </w:rPr>
              <w:t>13,4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974CB3" w:rsidRDefault="00974CB3" w:rsidP="00974CB3">
            <w:pPr>
              <w:jc w:val="center"/>
              <w:rPr>
                <w:color w:val="000000" w:themeColor="text1"/>
                <w:lang w:val="uk-UA" w:eastAsia="uk-UA"/>
              </w:rPr>
            </w:pPr>
            <w:r w:rsidRPr="00974CB3">
              <w:rPr>
                <w:color w:val="000000" w:themeColor="text1"/>
                <w:lang w:val="uk-UA" w:eastAsia="uk-UA"/>
              </w:rPr>
              <w:t>13,3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974CB3" w:rsidRDefault="00974CB3" w:rsidP="00974CB3">
            <w:pPr>
              <w:jc w:val="center"/>
              <w:rPr>
                <w:color w:val="000000" w:themeColor="text1"/>
                <w:lang w:val="uk-UA" w:eastAsia="uk-UA"/>
              </w:rPr>
            </w:pPr>
            <w:r w:rsidRPr="00974CB3">
              <w:rPr>
                <w:color w:val="000000" w:themeColor="text1"/>
                <w:lang w:val="uk-UA" w:eastAsia="uk-UA"/>
              </w:rPr>
              <w:t>13,2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974CB3" w:rsidRDefault="00974CB3" w:rsidP="00974CB3">
            <w:pPr>
              <w:jc w:val="center"/>
              <w:rPr>
                <w:color w:val="000000" w:themeColor="text1"/>
                <w:lang w:val="uk-UA" w:eastAsia="uk-UA"/>
              </w:rPr>
            </w:pPr>
            <w:r w:rsidRPr="00974CB3">
              <w:rPr>
                <w:color w:val="000000" w:themeColor="text1"/>
                <w:lang w:val="uk-UA" w:eastAsia="uk-UA"/>
              </w:rPr>
              <w:t>99,2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</w:pPr>
            <w:r w:rsidRPr="001547A7"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  <w:t>Споживчий ринок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</w:tcPr>
          <w:p w:rsidR="00287EB4" w:rsidRPr="00DB19D4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7EB4" w:rsidRPr="00DB19D4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974CB3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974CB3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Обсяг обороту роздрібної торгівлі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4598,9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5348,6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5894,9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265AF1" w:rsidRDefault="00265AF1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265AF1">
              <w:rPr>
                <w:color w:val="000000" w:themeColor="text1"/>
                <w:lang w:val="uk-UA" w:eastAsia="uk-UA"/>
              </w:rPr>
              <w:t>6655,4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265AF1" w:rsidRDefault="00265AF1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265AF1">
              <w:rPr>
                <w:color w:val="000000" w:themeColor="text1"/>
                <w:lang w:val="uk-UA" w:eastAsia="uk-UA"/>
              </w:rPr>
              <w:t>7387,5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265AF1" w:rsidRDefault="00265AF1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265AF1">
              <w:rPr>
                <w:color w:val="000000" w:themeColor="text1"/>
                <w:lang w:val="uk-UA" w:eastAsia="uk-UA"/>
              </w:rPr>
              <w:t>110,0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Обсяг обороту роздрібної торгівлі на одиницю населення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грн.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17005,1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19987,4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22037,3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6F4403" w:rsidRDefault="006F440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6F4403">
              <w:rPr>
                <w:color w:val="000000" w:themeColor="text1"/>
                <w:lang w:val="uk-UA" w:eastAsia="uk-UA"/>
              </w:rPr>
              <w:t>24917,3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6F4403" w:rsidRDefault="006F4403" w:rsidP="006F4403">
            <w:pPr>
              <w:jc w:val="center"/>
              <w:rPr>
                <w:color w:val="000000" w:themeColor="text1"/>
                <w:lang w:val="uk-UA" w:eastAsia="uk-UA"/>
              </w:rPr>
            </w:pPr>
            <w:r w:rsidRPr="006F4403">
              <w:rPr>
                <w:color w:val="000000" w:themeColor="text1"/>
                <w:lang w:val="uk-UA" w:eastAsia="uk-UA"/>
              </w:rPr>
              <w:t>27668,5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6F4403" w:rsidRDefault="006F4403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6F4403">
              <w:rPr>
                <w:color w:val="000000" w:themeColor="text1"/>
                <w:lang w:val="uk-UA" w:eastAsia="uk-UA"/>
              </w:rPr>
              <w:t>111,0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 xml:space="preserve">Темп зростання (зниження) обороту роздрібної торгівлі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117,1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117,5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110,3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265AF1" w:rsidRDefault="00265AF1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265AF1">
              <w:rPr>
                <w:color w:val="000000" w:themeColor="text1"/>
                <w:lang w:val="uk-UA" w:eastAsia="uk-UA"/>
              </w:rPr>
              <w:t>112,9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265AF1" w:rsidRDefault="00265AF1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265AF1">
              <w:rPr>
                <w:color w:val="000000" w:themeColor="text1"/>
                <w:lang w:val="uk-UA" w:eastAsia="uk-UA"/>
              </w:rPr>
              <w:t>110,0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91ED2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791ED2">
              <w:rPr>
                <w:color w:val="000000" w:themeColor="text1"/>
                <w:lang w:val="uk-UA" w:eastAsia="uk-UA"/>
              </w:rPr>
              <w:t>×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</w:pPr>
            <w:r w:rsidRPr="001547A7"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  <w:t>Грошові доходи та заробітна плата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AD274A" w:rsidRDefault="00287EB4" w:rsidP="006762DA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AD274A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AD274A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AD274A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7EB4" w:rsidRPr="00AD274A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AD274A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AD274A" w:rsidRDefault="00287EB4" w:rsidP="006762DA">
            <w:pPr>
              <w:jc w:val="center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 xml:space="preserve">Середньомісячна заробітна плата одного штатного працівника 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грн.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3008,0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3495,0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4333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090D2A" w:rsidRDefault="00090D2A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090D2A">
              <w:rPr>
                <w:color w:val="000000" w:themeColor="text1"/>
                <w:lang w:val="uk-UA" w:eastAsia="uk-UA"/>
              </w:rPr>
              <w:t>6793,5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090D2A" w:rsidRDefault="00090D2A" w:rsidP="00032AE9">
            <w:pPr>
              <w:jc w:val="center"/>
              <w:rPr>
                <w:color w:val="000000" w:themeColor="text1"/>
                <w:lang w:val="uk-UA" w:eastAsia="uk-UA"/>
              </w:rPr>
            </w:pPr>
            <w:r w:rsidRPr="00090D2A">
              <w:rPr>
                <w:color w:val="000000" w:themeColor="text1"/>
                <w:lang w:val="uk-UA" w:eastAsia="uk-UA"/>
              </w:rPr>
              <w:t>8016,3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090D2A" w:rsidRDefault="00EA5F0E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090D2A">
              <w:rPr>
                <w:color w:val="000000" w:themeColor="text1"/>
                <w:lang w:val="uk-UA" w:eastAsia="uk-UA"/>
              </w:rPr>
              <w:t>118,0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Заборгованість із виплати заробітної плати - всього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3,3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3,1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032AE9" w:rsidRDefault="00032AE9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032AE9">
              <w:rPr>
                <w:color w:val="000000" w:themeColor="text1"/>
                <w:lang w:val="uk-UA" w:eastAsia="uk-UA"/>
              </w:rPr>
              <w:t>2,4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032AE9" w:rsidRDefault="00032AE9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032AE9">
              <w:rPr>
                <w:color w:val="000000" w:themeColor="text1"/>
                <w:lang w:val="uk-UA" w:eastAsia="uk-UA"/>
              </w:rPr>
              <w:t>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EA5F0E" w:rsidRDefault="00EA5F0E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EA5F0E">
              <w:rPr>
                <w:color w:val="000000" w:themeColor="text1"/>
                <w:lang w:val="uk-UA" w:eastAsia="uk-UA"/>
              </w:rPr>
              <w:t>50,0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у т.ч. на економічно-активних підприємствах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1,4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1,6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AD274A" w:rsidRDefault="00AD274A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D274A">
              <w:rPr>
                <w:color w:val="000000" w:themeColor="text1"/>
                <w:lang w:val="uk-UA" w:eastAsia="uk-UA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AD274A" w:rsidRDefault="00AD274A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D274A">
              <w:rPr>
                <w:color w:val="000000" w:themeColor="text1"/>
                <w:lang w:val="uk-UA" w:eastAsia="uk-UA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53241D" w:rsidRDefault="0053241D" w:rsidP="006762DA">
            <w:pPr>
              <w:jc w:val="center"/>
              <w:rPr>
                <w:color w:val="000000" w:themeColor="text1"/>
                <w:lang w:val="en-US" w:eastAsia="uk-UA"/>
              </w:rPr>
            </w:pPr>
            <w:r w:rsidRPr="0053241D">
              <w:rPr>
                <w:color w:val="000000" w:themeColor="text1"/>
                <w:lang w:val="uk-UA" w:eastAsia="uk-UA"/>
              </w:rPr>
              <w:t>x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          на підприємствах-банкрутах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1,9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1,5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AD274A" w:rsidRDefault="00AD274A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D274A">
              <w:rPr>
                <w:color w:val="000000" w:themeColor="text1"/>
                <w:lang w:val="uk-UA" w:eastAsia="uk-UA"/>
              </w:rPr>
              <w:t>1,2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AD274A" w:rsidRDefault="00AD274A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D274A">
              <w:rPr>
                <w:color w:val="000000" w:themeColor="text1"/>
                <w:lang w:val="uk-UA" w:eastAsia="uk-UA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287EB4" w:rsidRDefault="0053241D" w:rsidP="006762DA">
            <w:pPr>
              <w:jc w:val="center"/>
              <w:rPr>
                <w:color w:val="FF0000"/>
                <w:lang w:val="uk-UA" w:eastAsia="uk-UA"/>
              </w:rPr>
            </w:pPr>
            <w:r w:rsidRPr="0053241D">
              <w:rPr>
                <w:color w:val="000000" w:themeColor="text1"/>
                <w:lang w:val="uk-UA" w:eastAsia="uk-UA"/>
              </w:rPr>
              <w:t>x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          на економічно-неактивних підприємствах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AD274A" w:rsidRDefault="00AD274A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D274A">
              <w:rPr>
                <w:color w:val="000000" w:themeColor="text1"/>
                <w:lang w:val="uk-UA" w:eastAsia="uk-UA"/>
              </w:rPr>
              <w:t>1,2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AD274A" w:rsidRDefault="00AD274A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D274A">
              <w:rPr>
                <w:color w:val="000000" w:themeColor="text1"/>
                <w:lang w:val="uk-UA" w:eastAsia="uk-UA"/>
              </w:rPr>
              <w:t>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53241D" w:rsidRDefault="0053241D" w:rsidP="006762DA">
            <w:pPr>
              <w:jc w:val="center"/>
              <w:rPr>
                <w:color w:val="000000" w:themeColor="text1"/>
                <w:lang w:val="en-US" w:eastAsia="uk-UA"/>
              </w:rPr>
            </w:pPr>
            <w:r w:rsidRPr="0053241D">
              <w:rPr>
                <w:color w:val="000000" w:themeColor="text1"/>
                <w:lang w:val="en-US" w:eastAsia="uk-UA"/>
              </w:rPr>
              <w:t>100.0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7E2A8D" w:rsidRDefault="00287EB4" w:rsidP="006762DA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</w:tcPr>
          <w:p w:rsidR="00287EB4" w:rsidRPr="00D27FD4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7EB4" w:rsidRPr="00AD274A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AD274A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7EB4" w:rsidRPr="00AD274A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</w:tr>
      <w:tr w:rsidR="00287EB4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CC2750">
              <w:rPr>
                <w:color w:val="000000"/>
                <w:lang w:val="uk-UA" w:eastAsia="uk-UA"/>
              </w:rPr>
              <w:t>Середньорічна чисельність наявного населення</w:t>
            </w:r>
            <w:r>
              <w:rPr>
                <w:color w:val="000000"/>
                <w:lang w:val="uk-UA" w:eastAsia="uk-UA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тис. осіб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270,4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268,8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267,4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AF416D" w:rsidRDefault="00AF416D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F416D">
              <w:rPr>
                <w:color w:val="000000" w:themeColor="text1"/>
                <w:lang w:val="uk-UA" w:eastAsia="uk-UA"/>
              </w:rPr>
              <w:t>267,1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AF416D" w:rsidRDefault="00AF416D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AF416D">
              <w:rPr>
                <w:color w:val="000000" w:themeColor="text1"/>
                <w:lang w:val="uk-UA" w:eastAsia="uk-UA"/>
              </w:rPr>
              <w:t>267,0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EA5F0E" w:rsidRDefault="00EA5F0E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EA5F0E">
              <w:rPr>
                <w:color w:val="000000" w:themeColor="text1"/>
                <w:lang w:val="uk-UA" w:eastAsia="uk-UA"/>
              </w:rPr>
              <w:t>100</w:t>
            </w:r>
            <w:r>
              <w:rPr>
                <w:color w:val="000000" w:themeColor="text1"/>
                <w:lang w:val="uk-UA" w:eastAsia="uk-UA"/>
              </w:rPr>
              <w:t>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/>
          </w:tcPr>
          <w:p w:rsidR="00287EB4" w:rsidRPr="001547A7" w:rsidRDefault="00287EB4" w:rsidP="006762DA">
            <w:pPr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</w:pPr>
            <w:r w:rsidRPr="001547A7">
              <w:rPr>
                <w:b/>
                <w:bCs/>
                <w:color w:val="000000"/>
                <w:sz w:val="26"/>
                <w:szCs w:val="26"/>
                <w:u w:val="single"/>
                <w:lang w:val="uk-UA" w:eastAsia="uk-UA"/>
              </w:rPr>
              <w:t>Житлово-комунальне господарство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7E2A8D" w:rsidRDefault="00287EB4" w:rsidP="006762DA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287EB4" w:rsidRPr="00B01D5D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</w:tcPr>
          <w:p w:rsidR="00287EB4" w:rsidRPr="00D27FD4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7EB4" w:rsidRPr="00AD274A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87EB4" w:rsidRPr="00AD274A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7EB4" w:rsidRPr="00AD274A" w:rsidRDefault="00287EB4" w:rsidP="006762D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Заборгованість населення з оплати житлово-комунальних послуг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млн. грн.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96,7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75,2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151,2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42172" w:rsidRDefault="00742172" w:rsidP="00742172">
            <w:pPr>
              <w:jc w:val="center"/>
              <w:rPr>
                <w:color w:val="000000" w:themeColor="text1"/>
                <w:lang w:val="uk-UA" w:eastAsia="uk-UA"/>
              </w:rPr>
            </w:pPr>
            <w:r w:rsidRPr="00742172">
              <w:rPr>
                <w:color w:val="000000" w:themeColor="text1"/>
                <w:lang w:val="uk-UA" w:eastAsia="uk-UA"/>
              </w:rPr>
              <w:t>142,8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42172" w:rsidRDefault="00742172" w:rsidP="00742172">
            <w:pPr>
              <w:jc w:val="center"/>
              <w:rPr>
                <w:color w:val="000000" w:themeColor="text1"/>
                <w:lang w:val="uk-UA" w:eastAsia="uk-UA"/>
              </w:rPr>
            </w:pPr>
            <w:r w:rsidRPr="00742172">
              <w:rPr>
                <w:color w:val="000000" w:themeColor="text1"/>
                <w:lang w:val="uk-UA" w:eastAsia="uk-UA"/>
              </w:rPr>
              <w:t>135,6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42172" w:rsidRDefault="00742172" w:rsidP="00742172">
            <w:pPr>
              <w:jc w:val="center"/>
              <w:rPr>
                <w:color w:val="000000" w:themeColor="text1"/>
                <w:lang w:val="uk-UA" w:eastAsia="uk-UA"/>
              </w:rPr>
            </w:pPr>
            <w:r w:rsidRPr="00742172">
              <w:rPr>
                <w:color w:val="000000" w:themeColor="text1"/>
                <w:lang w:val="uk-UA" w:eastAsia="uk-UA"/>
              </w:rPr>
              <w:t>95,0</w:t>
            </w:r>
          </w:p>
        </w:tc>
      </w:tr>
      <w:tr w:rsidR="00287EB4" w:rsidRPr="001547A7" w:rsidTr="00285569">
        <w:trPr>
          <w:cantSplit/>
          <w:trHeight w:val="77"/>
        </w:trPr>
        <w:tc>
          <w:tcPr>
            <w:tcW w:w="5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B4" w:rsidRPr="001547A7" w:rsidRDefault="00287EB4" w:rsidP="006762DA">
            <w:pPr>
              <w:rPr>
                <w:color w:val="000000"/>
                <w:lang w:val="uk-UA" w:eastAsia="uk-UA"/>
              </w:rPr>
            </w:pPr>
            <w:r w:rsidRPr="001547A7">
              <w:rPr>
                <w:color w:val="000000"/>
                <w:lang w:val="uk-UA" w:eastAsia="uk-UA"/>
              </w:rPr>
              <w:t>Темп зростання (зменшення) заборгованості населення з оплати житлово-комунальних послуг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1547A7" w:rsidRDefault="00287EB4" w:rsidP="006762DA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1547A7">
              <w:rPr>
                <w:color w:val="000000"/>
                <w:sz w:val="20"/>
                <w:szCs w:val="20"/>
                <w:lang w:val="uk-UA" w:eastAsia="uk-UA"/>
              </w:rPr>
              <w:t>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97,0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B01D5D" w:rsidRDefault="00287EB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B01D5D">
              <w:rPr>
                <w:color w:val="000000" w:themeColor="text1"/>
                <w:lang w:val="uk-UA" w:eastAsia="uk-UA"/>
              </w:rPr>
              <w:t>77,8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D27FD4" w:rsidRDefault="00D27FD4" w:rsidP="006762DA">
            <w:pPr>
              <w:jc w:val="center"/>
              <w:rPr>
                <w:color w:val="000000" w:themeColor="text1"/>
                <w:lang w:val="uk-UA" w:eastAsia="uk-UA"/>
              </w:rPr>
            </w:pPr>
            <w:r w:rsidRPr="00D27FD4">
              <w:rPr>
                <w:color w:val="000000" w:themeColor="text1"/>
                <w:lang w:val="uk-UA" w:eastAsia="uk-UA"/>
              </w:rPr>
              <w:t>201,1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42172" w:rsidRDefault="00742172" w:rsidP="00742172">
            <w:pPr>
              <w:jc w:val="center"/>
              <w:rPr>
                <w:color w:val="000000" w:themeColor="text1"/>
                <w:lang w:val="uk-UA" w:eastAsia="uk-UA"/>
              </w:rPr>
            </w:pPr>
            <w:r w:rsidRPr="00742172">
              <w:rPr>
                <w:color w:val="000000" w:themeColor="text1"/>
                <w:lang w:val="uk-UA" w:eastAsia="uk-UA"/>
              </w:rPr>
              <w:t>94,4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42172" w:rsidRDefault="00742172" w:rsidP="00742172">
            <w:pPr>
              <w:jc w:val="center"/>
              <w:rPr>
                <w:color w:val="000000" w:themeColor="text1"/>
                <w:lang w:val="uk-UA" w:eastAsia="uk-UA"/>
              </w:rPr>
            </w:pPr>
            <w:r w:rsidRPr="00742172">
              <w:rPr>
                <w:color w:val="000000" w:themeColor="text1"/>
                <w:lang w:val="uk-UA" w:eastAsia="uk-UA"/>
              </w:rPr>
              <w:t>95,0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B4" w:rsidRPr="00742172" w:rsidRDefault="00287EB4" w:rsidP="006762DA">
            <w:pPr>
              <w:jc w:val="center"/>
              <w:rPr>
                <w:color w:val="000000" w:themeColor="text1"/>
              </w:rPr>
            </w:pPr>
            <w:r w:rsidRPr="00742172">
              <w:rPr>
                <w:color w:val="000000" w:themeColor="text1"/>
                <w:lang w:val="uk-UA" w:eastAsia="uk-UA"/>
              </w:rPr>
              <w:t>×</w:t>
            </w:r>
          </w:p>
        </w:tc>
      </w:tr>
    </w:tbl>
    <w:p w:rsidR="00C363BD" w:rsidRDefault="004A0386" w:rsidP="004A0386">
      <w:pPr>
        <w:pStyle w:val="1"/>
        <w:tabs>
          <w:tab w:val="right" w:pos="14570"/>
        </w:tabs>
        <w:spacing w:before="0" w:after="0"/>
      </w:pPr>
      <w:r>
        <w:rPr>
          <w:rFonts w:ascii="Times New Roman" w:hAnsi="Times New Roman"/>
          <w:sz w:val="28"/>
          <w:szCs w:val="28"/>
          <w:lang w:val="uk-UA" w:eastAsia="uk-UA"/>
        </w:rPr>
        <w:tab/>
      </w:r>
    </w:p>
    <w:sectPr w:rsidR="00C363BD" w:rsidSect="007E2228">
      <w:headerReference w:type="default" r:id="rId6"/>
      <w:headerReference w:type="first" r:id="rId7"/>
      <w:pgSz w:w="16838" w:h="11906" w:orient="landscape"/>
      <w:pgMar w:top="1701" w:right="1134" w:bottom="850" w:left="1134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01A" w:rsidRDefault="004A101A" w:rsidP="004A0386">
      <w:r>
        <w:separator/>
      </w:r>
    </w:p>
  </w:endnote>
  <w:endnote w:type="continuationSeparator" w:id="0">
    <w:p w:rsidR="004A101A" w:rsidRDefault="004A101A" w:rsidP="004A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01A" w:rsidRDefault="004A101A" w:rsidP="004A0386">
      <w:r>
        <w:separator/>
      </w:r>
    </w:p>
  </w:footnote>
  <w:footnote w:type="continuationSeparator" w:id="0">
    <w:p w:rsidR="004A101A" w:rsidRDefault="004A101A" w:rsidP="004A0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1382274"/>
      <w:docPartObj>
        <w:docPartGallery w:val="Page Numbers (Top of Page)"/>
        <w:docPartUnique/>
      </w:docPartObj>
    </w:sdtPr>
    <w:sdtContent>
      <w:p w:rsidR="007E2228" w:rsidRDefault="007E22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569">
          <w:rPr>
            <w:noProof/>
          </w:rPr>
          <w:t>55</w:t>
        </w:r>
        <w:r>
          <w:fldChar w:fldCharType="end"/>
        </w:r>
      </w:p>
    </w:sdtContent>
  </w:sdt>
  <w:p w:rsidR="007E2228" w:rsidRDefault="007E22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386" w:rsidRDefault="004A0386">
    <w:pPr>
      <w:pStyle w:val="a3"/>
      <w:jc w:val="center"/>
    </w:pPr>
  </w:p>
  <w:p w:rsidR="004A0386" w:rsidRDefault="004A03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EB4"/>
    <w:rsid w:val="00006A24"/>
    <w:rsid w:val="00010771"/>
    <w:rsid w:val="00011BC6"/>
    <w:rsid w:val="00013ADF"/>
    <w:rsid w:val="00032AE9"/>
    <w:rsid w:val="00033102"/>
    <w:rsid w:val="00036A07"/>
    <w:rsid w:val="00037A27"/>
    <w:rsid w:val="00042AF6"/>
    <w:rsid w:val="00043F3A"/>
    <w:rsid w:val="00044763"/>
    <w:rsid w:val="00046B82"/>
    <w:rsid w:val="000528B2"/>
    <w:rsid w:val="00062B32"/>
    <w:rsid w:val="00062CC3"/>
    <w:rsid w:val="00073E9A"/>
    <w:rsid w:val="00083262"/>
    <w:rsid w:val="000838C4"/>
    <w:rsid w:val="000852CB"/>
    <w:rsid w:val="00085D3C"/>
    <w:rsid w:val="00086298"/>
    <w:rsid w:val="00090D2A"/>
    <w:rsid w:val="000915D0"/>
    <w:rsid w:val="00095BE6"/>
    <w:rsid w:val="000A7BC1"/>
    <w:rsid w:val="000B516F"/>
    <w:rsid w:val="000C2A71"/>
    <w:rsid w:val="000C359E"/>
    <w:rsid w:val="000C4068"/>
    <w:rsid w:val="000C5DFF"/>
    <w:rsid w:val="000E3050"/>
    <w:rsid w:val="001106A8"/>
    <w:rsid w:val="00113AC8"/>
    <w:rsid w:val="00115D7E"/>
    <w:rsid w:val="0012615A"/>
    <w:rsid w:val="00133C4E"/>
    <w:rsid w:val="0013745A"/>
    <w:rsid w:val="00137B57"/>
    <w:rsid w:val="00145086"/>
    <w:rsid w:val="001479B7"/>
    <w:rsid w:val="00150C08"/>
    <w:rsid w:val="00162AB7"/>
    <w:rsid w:val="00164EB1"/>
    <w:rsid w:val="00164FC2"/>
    <w:rsid w:val="001735F5"/>
    <w:rsid w:val="00174095"/>
    <w:rsid w:val="00175520"/>
    <w:rsid w:val="00186ED5"/>
    <w:rsid w:val="00192470"/>
    <w:rsid w:val="00194658"/>
    <w:rsid w:val="001A28F0"/>
    <w:rsid w:val="001A708A"/>
    <w:rsid w:val="001B5016"/>
    <w:rsid w:val="001C093A"/>
    <w:rsid w:val="001C638C"/>
    <w:rsid w:val="001D4D1D"/>
    <w:rsid w:val="001D73DA"/>
    <w:rsid w:val="001E2BC4"/>
    <w:rsid w:val="001E31FD"/>
    <w:rsid w:val="00201044"/>
    <w:rsid w:val="00202B72"/>
    <w:rsid w:val="002114A8"/>
    <w:rsid w:val="00216C61"/>
    <w:rsid w:val="002178E0"/>
    <w:rsid w:val="00231196"/>
    <w:rsid w:val="002403AA"/>
    <w:rsid w:val="00251FE9"/>
    <w:rsid w:val="0025309D"/>
    <w:rsid w:val="00253D7F"/>
    <w:rsid w:val="00265AF1"/>
    <w:rsid w:val="0027222E"/>
    <w:rsid w:val="00276EEB"/>
    <w:rsid w:val="00277293"/>
    <w:rsid w:val="0028003E"/>
    <w:rsid w:val="002805AE"/>
    <w:rsid w:val="00285569"/>
    <w:rsid w:val="00287EB4"/>
    <w:rsid w:val="002913C2"/>
    <w:rsid w:val="00293DB2"/>
    <w:rsid w:val="002A3087"/>
    <w:rsid w:val="002B097F"/>
    <w:rsid w:val="002B2AD8"/>
    <w:rsid w:val="002B5122"/>
    <w:rsid w:val="002B5D64"/>
    <w:rsid w:val="002C3EDA"/>
    <w:rsid w:val="002C5B28"/>
    <w:rsid w:val="002E2E95"/>
    <w:rsid w:val="002F2348"/>
    <w:rsid w:val="002F66AF"/>
    <w:rsid w:val="003035A3"/>
    <w:rsid w:val="00307BE3"/>
    <w:rsid w:val="00321B50"/>
    <w:rsid w:val="0033329A"/>
    <w:rsid w:val="00351F3B"/>
    <w:rsid w:val="00370861"/>
    <w:rsid w:val="00371957"/>
    <w:rsid w:val="00381247"/>
    <w:rsid w:val="00382DE4"/>
    <w:rsid w:val="003972F8"/>
    <w:rsid w:val="003B10D2"/>
    <w:rsid w:val="003B1C35"/>
    <w:rsid w:val="003B5162"/>
    <w:rsid w:val="003C2451"/>
    <w:rsid w:val="003C5E0E"/>
    <w:rsid w:val="003C6C42"/>
    <w:rsid w:val="003C7EA7"/>
    <w:rsid w:val="003D0E34"/>
    <w:rsid w:val="00406AF5"/>
    <w:rsid w:val="004136F6"/>
    <w:rsid w:val="004162EF"/>
    <w:rsid w:val="00420824"/>
    <w:rsid w:val="00420FF3"/>
    <w:rsid w:val="004216AE"/>
    <w:rsid w:val="0043456D"/>
    <w:rsid w:val="004533AF"/>
    <w:rsid w:val="004563C0"/>
    <w:rsid w:val="0045775C"/>
    <w:rsid w:val="00463DD9"/>
    <w:rsid w:val="0048323B"/>
    <w:rsid w:val="00485593"/>
    <w:rsid w:val="004900AA"/>
    <w:rsid w:val="00496BDC"/>
    <w:rsid w:val="00497633"/>
    <w:rsid w:val="004A0386"/>
    <w:rsid w:val="004A101A"/>
    <w:rsid w:val="004B0779"/>
    <w:rsid w:val="004B2EEA"/>
    <w:rsid w:val="004B5D9D"/>
    <w:rsid w:val="004C18B9"/>
    <w:rsid w:val="004C1CF6"/>
    <w:rsid w:val="004C4BA1"/>
    <w:rsid w:val="004C7E11"/>
    <w:rsid w:val="004D6D6A"/>
    <w:rsid w:val="004E42F9"/>
    <w:rsid w:val="004F1E60"/>
    <w:rsid w:val="00507645"/>
    <w:rsid w:val="00512E8C"/>
    <w:rsid w:val="00515DE4"/>
    <w:rsid w:val="00527CF2"/>
    <w:rsid w:val="0053241D"/>
    <w:rsid w:val="00544684"/>
    <w:rsid w:val="005448A7"/>
    <w:rsid w:val="00555D4C"/>
    <w:rsid w:val="0056003A"/>
    <w:rsid w:val="00562F11"/>
    <w:rsid w:val="00566B5D"/>
    <w:rsid w:val="00571A09"/>
    <w:rsid w:val="00575E49"/>
    <w:rsid w:val="00581425"/>
    <w:rsid w:val="0059704D"/>
    <w:rsid w:val="005A091D"/>
    <w:rsid w:val="005B32B3"/>
    <w:rsid w:val="005C3AF0"/>
    <w:rsid w:val="005D04A5"/>
    <w:rsid w:val="005D1D9C"/>
    <w:rsid w:val="005D37CE"/>
    <w:rsid w:val="005D53AC"/>
    <w:rsid w:val="005D7C24"/>
    <w:rsid w:val="005E033E"/>
    <w:rsid w:val="005F02E7"/>
    <w:rsid w:val="005F67B8"/>
    <w:rsid w:val="00605198"/>
    <w:rsid w:val="0061125C"/>
    <w:rsid w:val="00611CEC"/>
    <w:rsid w:val="00621036"/>
    <w:rsid w:val="006262AB"/>
    <w:rsid w:val="00631222"/>
    <w:rsid w:val="00633866"/>
    <w:rsid w:val="00637152"/>
    <w:rsid w:val="006517EA"/>
    <w:rsid w:val="00660D48"/>
    <w:rsid w:val="006624B6"/>
    <w:rsid w:val="006632BC"/>
    <w:rsid w:val="00664202"/>
    <w:rsid w:val="0066493D"/>
    <w:rsid w:val="00667D3E"/>
    <w:rsid w:val="00673E31"/>
    <w:rsid w:val="00675457"/>
    <w:rsid w:val="00675E1D"/>
    <w:rsid w:val="006811B2"/>
    <w:rsid w:val="00683C54"/>
    <w:rsid w:val="00692DFD"/>
    <w:rsid w:val="00693DEA"/>
    <w:rsid w:val="00694E70"/>
    <w:rsid w:val="00695245"/>
    <w:rsid w:val="006A126E"/>
    <w:rsid w:val="006A2FB9"/>
    <w:rsid w:val="006A6411"/>
    <w:rsid w:val="006C3E7F"/>
    <w:rsid w:val="006C6F05"/>
    <w:rsid w:val="006D04FE"/>
    <w:rsid w:val="006D59AA"/>
    <w:rsid w:val="006E2367"/>
    <w:rsid w:val="006E4FA7"/>
    <w:rsid w:val="006F0C64"/>
    <w:rsid w:val="006F1CE8"/>
    <w:rsid w:val="006F2143"/>
    <w:rsid w:val="006F4403"/>
    <w:rsid w:val="006F4EFB"/>
    <w:rsid w:val="00702351"/>
    <w:rsid w:val="00703EE9"/>
    <w:rsid w:val="00707EC3"/>
    <w:rsid w:val="007100EC"/>
    <w:rsid w:val="00710D8A"/>
    <w:rsid w:val="00711713"/>
    <w:rsid w:val="0071358D"/>
    <w:rsid w:val="007173D8"/>
    <w:rsid w:val="00720523"/>
    <w:rsid w:val="00720A47"/>
    <w:rsid w:val="00722888"/>
    <w:rsid w:val="00737B26"/>
    <w:rsid w:val="007401A4"/>
    <w:rsid w:val="00742172"/>
    <w:rsid w:val="00757BE5"/>
    <w:rsid w:val="0076336E"/>
    <w:rsid w:val="00765D06"/>
    <w:rsid w:val="00766239"/>
    <w:rsid w:val="00766F64"/>
    <w:rsid w:val="00770D97"/>
    <w:rsid w:val="00773F66"/>
    <w:rsid w:val="007802E9"/>
    <w:rsid w:val="00780DEF"/>
    <w:rsid w:val="0078386A"/>
    <w:rsid w:val="00791ED2"/>
    <w:rsid w:val="0079202F"/>
    <w:rsid w:val="00792F1B"/>
    <w:rsid w:val="00793271"/>
    <w:rsid w:val="0079689C"/>
    <w:rsid w:val="007A0F97"/>
    <w:rsid w:val="007A3472"/>
    <w:rsid w:val="007B2684"/>
    <w:rsid w:val="007B5449"/>
    <w:rsid w:val="007B6018"/>
    <w:rsid w:val="007B7CE7"/>
    <w:rsid w:val="007C0C65"/>
    <w:rsid w:val="007D0E39"/>
    <w:rsid w:val="007D3AFC"/>
    <w:rsid w:val="007E0CEE"/>
    <w:rsid w:val="007E100E"/>
    <w:rsid w:val="007E2228"/>
    <w:rsid w:val="007F5382"/>
    <w:rsid w:val="007F62E9"/>
    <w:rsid w:val="007F7714"/>
    <w:rsid w:val="0081030E"/>
    <w:rsid w:val="00813A54"/>
    <w:rsid w:val="008171AB"/>
    <w:rsid w:val="00822845"/>
    <w:rsid w:val="00824AED"/>
    <w:rsid w:val="008258DF"/>
    <w:rsid w:val="00826D3B"/>
    <w:rsid w:val="0083761F"/>
    <w:rsid w:val="00842F0A"/>
    <w:rsid w:val="008600C6"/>
    <w:rsid w:val="008639EA"/>
    <w:rsid w:val="00870272"/>
    <w:rsid w:val="008720F5"/>
    <w:rsid w:val="008728FD"/>
    <w:rsid w:val="00875901"/>
    <w:rsid w:val="00884DDA"/>
    <w:rsid w:val="008954B3"/>
    <w:rsid w:val="008A0627"/>
    <w:rsid w:val="008A28B7"/>
    <w:rsid w:val="008A3410"/>
    <w:rsid w:val="008B6D2F"/>
    <w:rsid w:val="008B79F9"/>
    <w:rsid w:val="008C0FF2"/>
    <w:rsid w:val="008C5FB5"/>
    <w:rsid w:val="008C7EF2"/>
    <w:rsid w:val="008D23D7"/>
    <w:rsid w:val="008D35F0"/>
    <w:rsid w:val="008E0792"/>
    <w:rsid w:val="008E6681"/>
    <w:rsid w:val="008F4A01"/>
    <w:rsid w:val="008F676D"/>
    <w:rsid w:val="00907016"/>
    <w:rsid w:val="009244B8"/>
    <w:rsid w:val="009263B9"/>
    <w:rsid w:val="00927366"/>
    <w:rsid w:val="00931970"/>
    <w:rsid w:val="0093673F"/>
    <w:rsid w:val="00937CB9"/>
    <w:rsid w:val="009571AA"/>
    <w:rsid w:val="009619BB"/>
    <w:rsid w:val="009666CD"/>
    <w:rsid w:val="00967911"/>
    <w:rsid w:val="00971163"/>
    <w:rsid w:val="009728AB"/>
    <w:rsid w:val="00974CB3"/>
    <w:rsid w:val="0099248F"/>
    <w:rsid w:val="00996CAF"/>
    <w:rsid w:val="009A7375"/>
    <w:rsid w:val="009B27BF"/>
    <w:rsid w:val="009C1DF2"/>
    <w:rsid w:val="009C2338"/>
    <w:rsid w:val="009D2444"/>
    <w:rsid w:val="009D74BB"/>
    <w:rsid w:val="009E34A8"/>
    <w:rsid w:val="009E5D85"/>
    <w:rsid w:val="009F5577"/>
    <w:rsid w:val="009F6EFC"/>
    <w:rsid w:val="009F7C29"/>
    <w:rsid w:val="00A018CF"/>
    <w:rsid w:val="00A049F1"/>
    <w:rsid w:val="00A127AE"/>
    <w:rsid w:val="00A1576A"/>
    <w:rsid w:val="00A1752C"/>
    <w:rsid w:val="00A23C73"/>
    <w:rsid w:val="00A41462"/>
    <w:rsid w:val="00A458BE"/>
    <w:rsid w:val="00A5306B"/>
    <w:rsid w:val="00A54BA4"/>
    <w:rsid w:val="00A64643"/>
    <w:rsid w:val="00A71BB4"/>
    <w:rsid w:val="00A71FA4"/>
    <w:rsid w:val="00A742AB"/>
    <w:rsid w:val="00A7560F"/>
    <w:rsid w:val="00A77569"/>
    <w:rsid w:val="00A8214E"/>
    <w:rsid w:val="00A866DF"/>
    <w:rsid w:val="00A900B3"/>
    <w:rsid w:val="00A9217A"/>
    <w:rsid w:val="00AA008F"/>
    <w:rsid w:val="00AB2DC8"/>
    <w:rsid w:val="00AB4080"/>
    <w:rsid w:val="00AB62D2"/>
    <w:rsid w:val="00AC0E30"/>
    <w:rsid w:val="00AC74A2"/>
    <w:rsid w:val="00AD274A"/>
    <w:rsid w:val="00AD33B2"/>
    <w:rsid w:val="00AD4932"/>
    <w:rsid w:val="00AE167A"/>
    <w:rsid w:val="00AF40A6"/>
    <w:rsid w:val="00AF416D"/>
    <w:rsid w:val="00AF4C3B"/>
    <w:rsid w:val="00B01D5D"/>
    <w:rsid w:val="00B03AB4"/>
    <w:rsid w:val="00B06B18"/>
    <w:rsid w:val="00B10F9E"/>
    <w:rsid w:val="00B21EB3"/>
    <w:rsid w:val="00B22CD5"/>
    <w:rsid w:val="00B26177"/>
    <w:rsid w:val="00B26BB5"/>
    <w:rsid w:val="00B3133C"/>
    <w:rsid w:val="00B31F84"/>
    <w:rsid w:val="00B409C0"/>
    <w:rsid w:val="00B414D3"/>
    <w:rsid w:val="00B544C4"/>
    <w:rsid w:val="00B71012"/>
    <w:rsid w:val="00B71CF3"/>
    <w:rsid w:val="00B750D9"/>
    <w:rsid w:val="00B8123D"/>
    <w:rsid w:val="00B858E2"/>
    <w:rsid w:val="00B93CD0"/>
    <w:rsid w:val="00BA067F"/>
    <w:rsid w:val="00BA2377"/>
    <w:rsid w:val="00BB29B1"/>
    <w:rsid w:val="00BB70D1"/>
    <w:rsid w:val="00BC2B7A"/>
    <w:rsid w:val="00BC5EBB"/>
    <w:rsid w:val="00BC7BDB"/>
    <w:rsid w:val="00BD442B"/>
    <w:rsid w:val="00BE3116"/>
    <w:rsid w:val="00BF4BC5"/>
    <w:rsid w:val="00C1042F"/>
    <w:rsid w:val="00C12B76"/>
    <w:rsid w:val="00C153A9"/>
    <w:rsid w:val="00C259E6"/>
    <w:rsid w:val="00C315FD"/>
    <w:rsid w:val="00C363BD"/>
    <w:rsid w:val="00C528C7"/>
    <w:rsid w:val="00C638C0"/>
    <w:rsid w:val="00C64B5E"/>
    <w:rsid w:val="00C664C3"/>
    <w:rsid w:val="00C731A7"/>
    <w:rsid w:val="00C75928"/>
    <w:rsid w:val="00C8198D"/>
    <w:rsid w:val="00C860CC"/>
    <w:rsid w:val="00C97516"/>
    <w:rsid w:val="00CA048D"/>
    <w:rsid w:val="00CA110D"/>
    <w:rsid w:val="00CA1E5A"/>
    <w:rsid w:val="00CA2A06"/>
    <w:rsid w:val="00CA35B3"/>
    <w:rsid w:val="00CA5541"/>
    <w:rsid w:val="00CB3F3E"/>
    <w:rsid w:val="00CB6857"/>
    <w:rsid w:val="00CC7257"/>
    <w:rsid w:val="00CD44DA"/>
    <w:rsid w:val="00CD4B55"/>
    <w:rsid w:val="00CE3692"/>
    <w:rsid w:val="00CE4D12"/>
    <w:rsid w:val="00CE617F"/>
    <w:rsid w:val="00CE6E63"/>
    <w:rsid w:val="00CF08C5"/>
    <w:rsid w:val="00D1231B"/>
    <w:rsid w:val="00D163D9"/>
    <w:rsid w:val="00D2253C"/>
    <w:rsid w:val="00D247E7"/>
    <w:rsid w:val="00D27F95"/>
    <w:rsid w:val="00D27FD4"/>
    <w:rsid w:val="00D315D1"/>
    <w:rsid w:val="00D3186B"/>
    <w:rsid w:val="00D32D8E"/>
    <w:rsid w:val="00D33F26"/>
    <w:rsid w:val="00D46243"/>
    <w:rsid w:val="00D477E1"/>
    <w:rsid w:val="00D54A9F"/>
    <w:rsid w:val="00D76918"/>
    <w:rsid w:val="00D84A77"/>
    <w:rsid w:val="00D95C84"/>
    <w:rsid w:val="00D9661B"/>
    <w:rsid w:val="00D96A8C"/>
    <w:rsid w:val="00D96C5F"/>
    <w:rsid w:val="00D97AF5"/>
    <w:rsid w:val="00DA11F7"/>
    <w:rsid w:val="00DB19D4"/>
    <w:rsid w:val="00DB734A"/>
    <w:rsid w:val="00DC1F6E"/>
    <w:rsid w:val="00DC4105"/>
    <w:rsid w:val="00DC7E1A"/>
    <w:rsid w:val="00DD532C"/>
    <w:rsid w:val="00DE158C"/>
    <w:rsid w:val="00DE1971"/>
    <w:rsid w:val="00DE215F"/>
    <w:rsid w:val="00DE2D9D"/>
    <w:rsid w:val="00DF2431"/>
    <w:rsid w:val="00DF7425"/>
    <w:rsid w:val="00E0572C"/>
    <w:rsid w:val="00E120FB"/>
    <w:rsid w:val="00E25571"/>
    <w:rsid w:val="00E30005"/>
    <w:rsid w:val="00E4177E"/>
    <w:rsid w:val="00E41DBA"/>
    <w:rsid w:val="00E44F2F"/>
    <w:rsid w:val="00E4682A"/>
    <w:rsid w:val="00E51591"/>
    <w:rsid w:val="00E64371"/>
    <w:rsid w:val="00E73B42"/>
    <w:rsid w:val="00E76D0E"/>
    <w:rsid w:val="00E84F98"/>
    <w:rsid w:val="00E97C38"/>
    <w:rsid w:val="00EA5F0E"/>
    <w:rsid w:val="00EB3BE8"/>
    <w:rsid w:val="00EC0238"/>
    <w:rsid w:val="00ED27AE"/>
    <w:rsid w:val="00ED27F5"/>
    <w:rsid w:val="00ED2AB8"/>
    <w:rsid w:val="00ED3B31"/>
    <w:rsid w:val="00ED4BF2"/>
    <w:rsid w:val="00ED5941"/>
    <w:rsid w:val="00EE1085"/>
    <w:rsid w:val="00EE3785"/>
    <w:rsid w:val="00EF25A0"/>
    <w:rsid w:val="00EF77C3"/>
    <w:rsid w:val="00F04F07"/>
    <w:rsid w:val="00F10E51"/>
    <w:rsid w:val="00F1360E"/>
    <w:rsid w:val="00F14CC8"/>
    <w:rsid w:val="00F21076"/>
    <w:rsid w:val="00F25C1C"/>
    <w:rsid w:val="00F30532"/>
    <w:rsid w:val="00F3252B"/>
    <w:rsid w:val="00F34815"/>
    <w:rsid w:val="00F35F52"/>
    <w:rsid w:val="00F36FEB"/>
    <w:rsid w:val="00F575F4"/>
    <w:rsid w:val="00F7134C"/>
    <w:rsid w:val="00F864F4"/>
    <w:rsid w:val="00F87528"/>
    <w:rsid w:val="00F87E01"/>
    <w:rsid w:val="00F930B7"/>
    <w:rsid w:val="00F96CE8"/>
    <w:rsid w:val="00FA7954"/>
    <w:rsid w:val="00FB6FCD"/>
    <w:rsid w:val="00FC22EF"/>
    <w:rsid w:val="00FD4C70"/>
    <w:rsid w:val="00FE181F"/>
    <w:rsid w:val="00FE5B68"/>
    <w:rsid w:val="00FE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41287F-91A8-4DF3-BBA0-C8D76C6E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7E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EB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4A03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3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A03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03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556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55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C0D"/>
    <w:rsid w:val="00574C0D"/>
    <w:rsid w:val="00A4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612C47DF644708B5D4ED008713E208">
    <w:name w:val="3F612C47DF644708B5D4ED008713E208"/>
    <w:rsid w:val="00574C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2017-12-14T09:08:00Z</cp:lastPrinted>
  <dcterms:created xsi:type="dcterms:W3CDTF">2017-10-03T07:51:00Z</dcterms:created>
  <dcterms:modified xsi:type="dcterms:W3CDTF">2017-12-14T09:15:00Z</dcterms:modified>
</cp:coreProperties>
</file>